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上海恒平电子天平YP5001N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145*160mm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1、交直流两用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2、带水准器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3、液晶背光显示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4、秤盘250*180mm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5、系统单键操作无需切换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6、计数功能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7、自动校准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8、全量程去皮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9、单位转换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YP5001N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5000；可读性 （g） 0.1；重复性 （≤g） ±0.1；线性 （≤g） ±0.2；毛重 ( kg) 1.5；净重 (kg) 1.1；外形尺寸（mm） 250*300*120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YP6001N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6000；可读性 （g） 0.1；重复性 （≤g） ±0.1；线性 （≤g） ±0.2；毛重 ( kg) 1.5；净重 (kg) 1.1；外形尺寸（mm） 250*300*120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